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70" w:firstLineChars="225"/>
        <w:jc w:val="center"/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</w:rPr>
        <w:t>普通话宣传</w:t>
      </w:r>
      <w:r>
        <w:rPr>
          <w:rFonts w:hint="eastAsia"/>
          <w:sz w:val="52"/>
          <w:szCs w:val="52"/>
          <w:lang w:val="en-US" w:eastAsia="zh-CN"/>
        </w:rPr>
        <w:t>标语</w:t>
      </w:r>
    </w:p>
    <w:p>
      <w:pPr>
        <w:ind w:firstLine="1170" w:firstLineChars="225"/>
        <w:rPr>
          <w:rFonts w:hint="eastAsia"/>
          <w:sz w:val="52"/>
          <w:szCs w:val="52"/>
          <w:lang w:val="en-US" w:eastAsia="zh-CN"/>
        </w:rPr>
      </w:pPr>
    </w:p>
    <w:p>
      <w:pPr>
        <w:ind w:firstLine="675" w:firstLineChars="225"/>
        <w:rPr>
          <w:rFonts w:hint="eastAsia" w:ascii="宋体" w:hAnsi="宋体"/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  <w:lang w:val="en-US" w:eastAsia="zh-CN"/>
        </w:rPr>
        <w:t xml:space="preserve">. </w:t>
      </w:r>
      <w:r>
        <w:rPr>
          <w:rFonts w:hint="eastAsia" w:ascii="宋体" w:hAnsi="宋体"/>
          <w:sz w:val="30"/>
          <w:szCs w:val="30"/>
        </w:rPr>
        <w:t>普通话诵百年伟业，规范字写时代新篇</w:t>
      </w:r>
    </w:p>
    <w:p>
      <w:pPr>
        <w:ind w:firstLine="675" w:firstLineChars="225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  <w:lang w:val="en-US" w:eastAsia="zh-CN"/>
        </w:rPr>
        <w:t xml:space="preserve">. </w:t>
      </w:r>
      <w:r>
        <w:rPr>
          <w:rFonts w:hint="eastAsia"/>
          <w:sz w:val="30"/>
          <w:szCs w:val="30"/>
        </w:rPr>
        <w:t>说好普通话，迈进新时代</w:t>
      </w:r>
    </w:p>
    <w:p>
      <w:pPr>
        <w:ind w:firstLine="675" w:firstLineChars="225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  <w:lang w:val="en-US" w:eastAsia="zh-CN"/>
        </w:rPr>
        <w:t xml:space="preserve">. </w:t>
      </w:r>
      <w:r>
        <w:rPr>
          <w:rFonts w:hint="eastAsia"/>
          <w:sz w:val="30"/>
          <w:szCs w:val="30"/>
        </w:rPr>
        <w:t>大力推广和规范使用国家通用语言文字，自觉传承弘扬中华优秀传统文化</w:t>
      </w:r>
    </w:p>
    <w:p>
      <w:pPr>
        <w:ind w:firstLine="675" w:firstLineChars="225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  <w:lang w:val="en-US" w:eastAsia="zh-CN"/>
        </w:rPr>
        <w:t xml:space="preserve">. </w:t>
      </w:r>
      <w:r>
        <w:rPr>
          <w:rFonts w:hint="eastAsia"/>
          <w:sz w:val="30"/>
          <w:szCs w:val="30"/>
        </w:rPr>
        <w:t>认真贯彻中华人民共和国国家通用语言文字法</w:t>
      </w:r>
    </w:p>
    <w:p>
      <w:pPr>
        <w:ind w:firstLine="675" w:firstLineChars="225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  <w:lang w:val="en-US" w:eastAsia="zh-CN"/>
        </w:rPr>
        <w:t xml:space="preserve">. </w:t>
      </w:r>
      <w:r>
        <w:rPr>
          <w:sz w:val="30"/>
          <w:szCs w:val="30"/>
        </w:rPr>
        <w:t>说普通话，写规范字，做文明人，扬爱国情</w:t>
      </w:r>
    </w:p>
    <w:p>
      <w:pPr>
        <w:ind w:firstLine="675" w:firstLineChars="225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  <w:lang w:val="en-US" w:eastAsia="zh-CN"/>
        </w:rPr>
        <w:t xml:space="preserve">. </w:t>
      </w:r>
      <w:r>
        <w:rPr>
          <w:sz w:val="30"/>
          <w:szCs w:val="30"/>
        </w:rPr>
        <w:t>提升国家通用语言文字应用能力</w:t>
      </w:r>
      <w:r>
        <w:rPr>
          <w:rFonts w:hint="eastAsia"/>
          <w:sz w:val="30"/>
          <w:szCs w:val="30"/>
        </w:rPr>
        <w:t>，弘扬中华优秀文化传统</w:t>
      </w:r>
    </w:p>
    <w:p>
      <w:pPr>
        <w:ind w:firstLine="675" w:firstLineChars="225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  <w:lang w:val="en-US" w:eastAsia="zh-CN"/>
        </w:rPr>
        <w:t xml:space="preserve">. </w:t>
      </w:r>
      <w:r>
        <w:rPr>
          <w:rFonts w:hint="eastAsia"/>
          <w:sz w:val="30"/>
          <w:szCs w:val="30"/>
        </w:rPr>
        <w:t>推广普通话，共筑中国梦</w:t>
      </w:r>
    </w:p>
    <w:p>
      <w:pPr>
        <w:ind w:firstLine="675" w:firstLineChars="225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  <w:lang w:val="en-US" w:eastAsia="zh-CN"/>
        </w:rPr>
        <w:t xml:space="preserve">. </w:t>
      </w:r>
      <w:r>
        <w:rPr>
          <w:sz w:val="30"/>
          <w:szCs w:val="30"/>
        </w:rPr>
        <w:t>树立语言规范认识，构建和谐校园环境</w:t>
      </w:r>
    </w:p>
    <w:p>
      <w:pPr>
        <w:ind w:firstLine="675" w:firstLineChars="225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  <w:lang w:val="en-US" w:eastAsia="zh-CN"/>
        </w:rPr>
        <w:t xml:space="preserve">. </w:t>
      </w:r>
      <w:r>
        <w:rPr>
          <w:rFonts w:hint="eastAsia"/>
          <w:sz w:val="30"/>
          <w:szCs w:val="30"/>
        </w:rPr>
        <w:t>普通话——情感的纽带，沟通的桥梁</w:t>
      </w:r>
    </w:p>
    <w:p>
      <w:pPr>
        <w:ind w:firstLine="675" w:firstLineChars="225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  <w:lang w:val="en-US" w:eastAsia="zh-CN"/>
        </w:rPr>
        <w:t xml:space="preserve">. </w:t>
      </w:r>
      <w:r>
        <w:rPr>
          <w:sz w:val="30"/>
          <w:szCs w:val="30"/>
        </w:rPr>
        <w:t>说普通话，用规范字，展示师生风采</w:t>
      </w:r>
      <w:bookmarkStart w:id="0" w:name="_GoBack"/>
      <w:bookmarkEnd w:id="0"/>
    </w:p>
    <w:sectPr>
      <w:pgSz w:w="11906" w:h="16838"/>
      <w:pgMar w:top="1418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8C"/>
    <w:rsid w:val="0005497A"/>
    <w:rsid w:val="000661FB"/>
    <w:rsid w:val="000C3C2C"/>
    <w:rsid w:val="000D2B07"/>
    <w:rsid w:val="00101C1C"/>
    <w:rsid w:val="00157B8C"/>
    <w:rsid w:val="0016014C"/>
    <w:rsid w:val="00170A1D"/>
    <w:rsid w:val="001771A5"/>
    <w:rsid w:val="0018320E"/>
    <w:rsid w:val="001836D7"/>
    <w:rsid w:val="001F675B"/>
    <w:rsid w:val="0023765C"/>
    <w:rsid w:val="00247088"/>
    <w:rsid w:val="002A2F98"/>
    <w:rsid w:val="002E184E"/>
    <w:rsid w:val="00300B60"/>
    <w:rsid w:val="00305BCF"/>
    <w:rsid w:val="003167F2"/>
    <w:rsid w:val="00371688"/>
    <w:rsid w:val="003C3871"/>
    <w:rsid w:val="00402E37"/>
    <w:rsid w:val="00423DD2"/>
    <w:rsid w:val="00433BD3"/>
    <w:rsid w:val="0045136D"/>
    <w:rsid w:val="00454239"/>
    <w:rsid w:val="0046226A"/>
    <w:rsid w:val="004A4D80"/>
    <w:rsid w:val="004E3CE3"/>
    <w:rsid w:val="00502AD9"/>
    <w:rsid w:val="005062B6"/>
    <w:rsid w:val="00535DCF"/>
    <w:rsid w:val="00563CF7"/>
    <w:rsid w:val="0057741D"/>
    <w:rsid w:val="00595EC1"/>
    <w:rsid w:val="005E14B2"/>
    <w:rsid w:val="00627F82"/>
    <w:rsid w:val="0067345F"/>
    <w:rsid w:val="006878D1"/>
    <w:rsid w:val="006B1114"/>
    <w:rsid w:val="006D2222"/>
    <w:rsid w:val="006F0F6F"/>
    <w:rsid w:val="00700968"/>
    <w:rsid w:val="00725CEC"/>
    <w:rsid w:val="007D1DCE"/>
    <w:rsid w:val="00816897"/>
    <w:rsid w:val="008E183A"/>
    <w:rsid w:val="00905B99"/>
    <w:rsid w:val="009F4738"/>
    <w:rsid w:val="00A45B79"/>
    <w:rsid w:val="00A63C17"/>
    <w:rsid w:val="00A77728"/>
    <w:rsid w:val="00A82352"/>
    <w:rsid w:val="00A82CAA"/>
    <w:rsid w:val="00AB1949"/>
    <w:rsid w:val="00AD1B3B"/>
    <w:rsid w:val="00AD2160"/>
    <w:rsid w:val="00AD676D"/>
    <w:rsid w:val="00AD7855"/>
    <w:rsid w:val="00AF5A14"/>
    <w:rsid w:val="00B46642"/>
    <w:rsid w:val="00BB311A"/>
    <w:rsid w:val="00BC13EE"/>
    <w:rsid w:val="00BD238C"/>
    <w:rsid w:val="00BD7867"/>
    <w:rsid w:val="00BF5BB0"/>
    <w:rsid w:val="00C254A7"/>
    <w:rsid w:val="00C344EF"/>
    <w:rsid w:val="00C82086"/>
    <w:rsid w:val="00C838AB"/>
    <w:rsid w:val="00CE5D3D"/>
    <w:rsid w:val="00D10FD6"/>
    <w:rsid w:val="00D6786E"/>
    <w:rsid w:val="00D70342"/>
    <w:rsid w:val="00DB48BC"/>
    <w:rsid w:val="00E1308E"/>
    <w:rsid w:val="00E50FC8"/>
    <w:rsid w:val="00E86615"/>
    <w:rsid w:val="00ED7164"/>
    <w:rsid w:val="00F00046"/>
    <w:rsid w:val="00F32ADA"/>
    <w:rsid w:val="00F54FE3"/>
    <w:rsid w:val="00F62BEF"/>
    <w:rsid w:val="03C3433A"/>
    <w:rsid w:val="049E13A6"/>
    <w:rsid w:val="0B032C4D"/>
    <w:rsid w:val="0B0A49E4"/>
    <w:rsid w:val="0B43588E"/>
    <w:rsid w:val="0C972E1A"/>
    <w:rsid w:val="0CB00ED2"/>
    <w:rsid w:val="0E934E49"/>
    <w:rsid w:val="174F6186"/>
    <w:rsid w:val="1934091B"/>
    <w:rsid w:val="23011A48"/>
    <w:rsid w:val="275677E0"/>
    <w:rsid w:val="2CDA7987"/>
    <w:rsid w:val="2ED97291"/>
    <w:rsid w:val="318A3FF0"/>
    <w:rsid w:val="33463A8C"/>
    <w:rsid w:val="35AF544F"/>
    <w:rsid w:val="35D43CB7"/>
    <w:rsid w:val="40824CA0"/>
    <w:rsid w:val="45DC3A8E"/>
    <w:rsid w:val="47343B68"/>
    <w:rsid w:val="5111100E"/>
    <w:rsid w:val="521D5E16"/>
    <w:rsid w:val="530D3FEC"/>
    <w:rsid w:val="615300BD"/>
    <w:rsid w:val="62337544"/>
    <w:rsid w:val="64EA7C53"/>
    <w:rsid w:val="671330DE"/>
    <w:rsid w:val="69A338A0"/>
    <w:rsid w:val="6FE44A42"/>
    <w:rsid w:val="70833629"/>
    <w:rsid w:val="765734E2"/>
    <w:rsid w:val="7C7F0A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177</Words>
  <Characters>1012</Characters>
  <Lines>8</Lines>
  <Paragraphs>2</Paragraphs>
  <TotalTime>35</TotalTime>
  <ScaleCrop>false</ScaleCrop>
  <LinksUpToDate>false</LinksUpToDate>
  <CharactersWithSpaces>1187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2020-08-11T10:27:00Z</dcterms:created>
  <dc:creator>CN=文秘人员/OU=教务处/OU=山东理工大学/O=sdlg</dc:creator>
  <cp:lastModifiedBy>张军</cp:lastModifiedBy>
  <cp:lastPrinted>2008-09-04T06:32:00Z</cp:lastPrinted>
  <dcterms:modified xsi:type="dcterms:W3CDTF">2021-08-30T08:02:14Z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