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34C" w:rsidRDefault="00A7534C">
      <w:pPr>
        <w:pStyle w:val="1"/>
        <w:jc w:val="center"/>
      </w:pPr>
      <w:r>
        <w:rPr>
          <w:rFonts w:hint="eastAsia"/>
        </w:rPr>
        <w:t>大学英语四六级报名</w:t>
      </w:r>
      <w:r w:rsidR="00D32F7C">
        <w:rPr>
          <w:rFonts w:hint="eastAsia"/>
        </w:rPr>
        <w:t>校园在线支付平台</w:t>
      </w:r>
    </w:p>
    <w:p w:rsidR="00073390" w:rsidRDefault="00A7534C">
      <w:pPr>
        <w:pStyle w:val="1"/>
        <w:jc w:val="center"/>
      </w:pPr>
      <w:r>
        <w:rPr>
          <w:rFonts w:hint="eastAsia"/>
        </w:rPr>
        <w:t>使用指南</w:t>
      </w:r>
    </w:p>
    <w:p w:rsidR="00073390" w:rsidRDefault="00D32F7C">
      <w:pPr>
        <w:pStyle w:val="2"/>
        <w:ind w:firstLine="420"/>
        <w:rPr>
          <w:rFonts w:ascii="微软雅黑" w:eastAsia="微软雅黑" w:hAnsi="微软雅黑" w:cs="微软雅黑"/>
          <w:b w:val="0"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 w:val="0"/>
          <w:bCs/>
          <w:sz w:val="28"/>
          <w:szCs w:val="28"/>
        </w:rPr>
        <w:t>微信端在线支付操作说明：</w:t>
      </w:r>
      <w:bookmarkStart w:id="0" w:name="_GoBack"/>
      <w:bookmarkEnd w:id="0"/>
    </w:p>
    <w:p w:rsidR="00073390" w:rsidRDefault="00D32F7C">
      <w:pPr>
        <w:numPr>
          <w:ilvl w:val="0"/>
          <w:numId w:val="1"/>
        </w:numPr>
        <w:rPr>
          <w:rFonts w:ascii="微软雅黑" w:eastAsia="微软雅黑" w:hAnsi="微软雅黑" w:cs="微软雅黑"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Cs/>
          <w:sz w:val="28"/>
          <w:szCs w:val="28"/>
        </w:rPr>
        <w:t>关注淄博农行微信公众号</w:t>
      </w:r>
    </w:p>
    <w:p w:rsidR="00073390" w:rsidRDefault="00D32F7C">
      <w:pPr>
        <w:ind w:left="420" w:firstLine="420"/>
        <w:rPr>
          <w:rFonts w:ascii="微软雅黑" w:eastAsia="微软雅黑" w:hAnsi="微软雅黑" w:cs="微软雅黑"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552575" cy="15430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073390" w:rsidRDefault="00D32F7C">
      <w:pPr>
        <w:numPr>
          <w:ilvl w:val="0"/>
          <w:numId w:val="1"/>
        </w:numPr>
        <w:rPr>
          <w:rFonts w:ascii="微软雅黑" w:eastAsia="微软雅黑" w:hAnsi="微软雅黑" w:cs="微软雅黑"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Cs/>
          <w:sz w:val="28"/>
          <w:szCs w:val="28"/>
        </w:rPr>
        <w:t>公众号下方菜单，打开服务e站，点击校园缴费，进入Epayol校园支付平台</w:t>
      </w:r>
    </w:p>
    <w:p w:rsidR="00073390" w:rsidRDefault="00D32F7C">
      <w:pPr>
        <w:rPr>
          <w:rFonts w:ascii="微软雅黑" w:eastAsia="微软雅黑" w:hAnsi="微软雅黑" w:cs="微软雅黑"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524375" cy="27051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073390" w:rsidRDefault="00D32F7C">
      <w:pPr>
        <w:numPr>
          <w:ilvl w:val="0"/>
          <w:numId w:val="1"/>
        </w:numPr>
        <w:rPr>
          <w:rFonts w:ascii="微软雅黑" w:eastAsia="微软雅黑" w:hAnsi="微软雅黑" w:cs="微软雅黑"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Cs/>
          <w:sz w:val="28"/>
          <w:szCs w:val="28"/>
        </w:rPr>
        <w:t>Epayol支付平台登录页面，选择自己的学校，点击下一步</w:t>
      </w:r>
    </w:p>
    <w:p w:rsidR="00073390" w:rsidRDefault="00073390">
      <w:pPr>
        <w:rPr>
          <w:rFonts w:ascii="微软雅黑" w:eastAsia="微软雅黑" w:hAnsi="微软雅黑" w:cs="微软雅黑"/>
          <w:bCs/>
          <w:sz w:val="28"/>
          <w:szCs w:val="28"/>
        </w:rPr>
      </w:pPr>
    </w:p>
    <w:p w:rsidR="00073390" w:rsidRDefault="00073390">
      <w:pPr>
        <w:rPr>
          <w:rFonts w:ascii="微软雅黑" w:eastAsia="微软雅黑" w:hAnsi="微软雅黑" w:cs="微软雅黑"/>
          <w:bCs/>
          <w:sz w:val="28"/>
          <w:szCs w:val="28"/>
        </w:rPr>
      </w:pPr>
    </w:p>
    <w:p w:rsidR="00073390" w:rsidRDefault="00D32F7C">
      <w:pPr>
        <w:rPr>
          <w:rFonts w:ascii="微软雅黑" w:eastAsia="微软雅黑" w:hAnsi="微软雅黑" w:cs="微软雅黑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4543425" cy="57435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073390" w:rsidRDefault="00D32F7C">
      <w:pPr>
        <w:numPr>
          <w:ilvl w:val="0"/>
          <w:numId w:val="1"/>
        </w:numPr>
        <w:rPr>
          <w:rFonts w:ascii="微软雅黑" w:eastAsia="微软雅黑" w:hAnsi="微软雅黑" w:cs="微软雅黑"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Cs/>
          <w:sz w:val="28"/>
          <w:szCs w:val="28"/>
        </w:rPr>
        <w:t>输入自己的身份证号、密码，点击登录。（</w:t>
      </w:r>
      <w:r>
        <w:rPr>
          <w:rFonts w:ascii="微软雅黑" w:eastAsia="微软雅黑" w:hAnsi="微软雅黑" w:cs="微软雅黑" w:hint="eastAsia"/>
          <w:bCs/>
          <w:color w:val="FF0000"/>
          <w:sz w:val="28"/>
          <w:szCs w:val="28"/>
        </w:rPr>
        <w:t>默认密码是身份证号后6位，登陆成功后请自行修改。</w:t>
      </w:r>
      <w:r>
        <w:rPr>
          <w:rFonts w:ascii="微软雅黑" w:eastAsia="微软雅黑" w:hAnsi="微软雅黑" w:cs="微软雅黑" w:hint="eastAsia"/>
          <w:bCs/>
          <w:sz w:val="28"/>
          <w:szCs w:val="28"/>
        </w:rPr>
        <w:t>）</w:t>
      </w:r>
    </w:p>
    <w:p w:rsidR="00073390" w:rsidRDefault="00D32F7C">
      <w:pPr>
        <w:rPr>
          <w:rFonts w:ascii="微软雅黑" w:eastAsia="微软雅黑" w:hAnsi="微软雅黑" w:cs="微软雅黑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4524375" cy="59531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073390" w:rsidRDefault="00D32F7C">
      <w:pPr>
        <w:numPr>
          <w:ilvl w:val="0"/>
          <w:numId w:val="1"/>
        </w:numPr>
        <w:tabs>
          <w:tab w:val="left" w:pos="2166"/>
        </w:tabs>
        <w:rPr>
          <w:rFonts w:ascii="微软雅黑" w:eastAsia="微软雅黑" w:hAnsi="微软雅黑" w:cs="微软雅黑"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Cs/>
          <w:sz w:val="28"/>
          <w:szCs w:val="28"/>
        </w:rPr>
        <w:t>进入主页</w:t>
      </w:r>
    </w:p>
    <w:p w:rsidR="00073390" w:rsidRDefault="00D32F7C">
      <w:pPr>
        <w:tabs>
          <w:tab w:val="left" w:pos="2166"/>
        </w:tabs>
      </w:pPr>
      <w:r>
        <w:rPr>
          <w:noProof/>
        </w:rPr>
        <w:lastRenderedPageBreak/>
        <w:drawing>
          <wp:inline distT="0" distB="0" distL="114300" distR="114300">
            <wp:extent cx="4648200" cy="6076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073390" w:rsidRDefault="00D32F7C">
      <w:pPr>
        <w:numPr>
          <w:ilvl w:val="0"/>
          <w:numId w:val="1"/>
        </w:numPr>
        <w:tabs>
          <w:tab w:val="left" w:pos="2166"/>
        </w:tabs>
        <w:rPr>
          <w:rFonts w:ascii="微软雅黑" w:eastAsia="微软雅黑" w:hAnsi="微软雅黑" w:cs="微软雅黑"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Cs/>
          <w:sz w:val="28"/>
          <w:szCs w:val="28"/>
        </w:rPr>
        <w:t>点击在线报名</w:t>
      </w:r>
    </w:p>
    <w:p w:rsidR="00073390" w:rsidRDefault="00D32F7C">
      <w:pPr>
        <w:tabs>
          <w:tab w:val="left" w:pos="2166"/>
        </w:tabs>
      </w:pPr>
      <w:r>
        <w:rPr>
          <w:noProof/>
        </w:rPr>
        <w:lastRenderedPageBreak/>
        <w:drawing>
          <wp:inline distT="0" distB="0" distL="114300" distR="114300">
            <wp:extent cx="4762500" cy="54197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073390" w:rsidRDefault="00073390">
      <w:pPr>
        <w:tabs>
          <w:tab w:val="left" w:pos="2166"/>
        </w:tabs>
      </w:pPr>
    </w:p>
    <w:p w:rsidR="00073390" w:rsidRDefault="00D32F7C">
      <w:pPr>
        <w:numPr>
          <w:ilvl w:val="0"/>
          <w:numId w:val="1"/>
        </w:numPr>
        <w:tabs>
          <w:tab w:val="left" w:pos="2166"/>
        </w:tabs>
        <w:rPr>
          <w:rFonts w:ascii="微软雅黑" w:eastAsia="微软雅黑" w:hAnsi="微软雅黑" w:cs="微软雅黑"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Cs/>
          <w:sz w:val="28"/>
          <w:szCs w:val="28"/>
        </w:rPr>
        <w:t>选择自己要报名的项目，点击下一步。</w:t>
      </w:r>
    </w:p>
    <w:p w:rsidR="00073390" w:rsidRDefault="00D32F7C">
      <w:pPr>
        <w:tabs>
          <w:tab w:val="left" w:pos="2166"/>
        </w:tabs>
        <w:rPr>
          <w:rFonts w:ascii="微软雅黑" w:eastAsia="微软雅黑" w:hAnsi="微软雅黑" w:cs="微软雅黑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4819650" cy="52768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073390" w:rsidRDefault="00D32F7C">
      <w:pPr>
        <w:numPr>
          <w:ilvl w:val="0"/>
          <w:numId w:val="1"/>
        </w:numPr>
        <w:tabs>
          <w:tab w:val="left" w:pos="2166"/>
        </w:tabs>
        <w:rPr>
          <w:rFonts w:ascii="微软雅黑" w:eastAsia="微软雅黑" w:hAnsi="微软雅黑" w:cs="微软雅黑"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Cs/>
          <w:sz w:val="28"/>
          <w:szCs w:val="28"/>
        </w:rPr>
        <w:t>确认自己的信息正确，点击提交</w:t>
      </w:r>
    </w:p>
    <w:p w:rsidR="00073390" w:rsidRDefault="00D32F7C">
      <w:pPr>
        <w:tabs>
          <w:tab w:val="left" w:pos="2166"/>
        </w:tabs>
        <w:rPr>
          <w:rFonts w:ascii="微软雅黑" w:eastAsia="微软雅黑" w:hAnsi="微软雅黑" w:cs="微软雅黑"/>
          <w:bCs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419600" cy="2438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073390" w:rsidRDefault="00D32F7C">
      <w:pPr>
        <w:tabs>
          <w:tab w:val="left" w:pos="2166"/>
        </w:tabs>
        <w:rPr>
          <w:rFonts w:ascii="微软雅黑" w:eastAsia="微软雅黑" w:hAnsi="微软雅黑" w:cs="微软雅黑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4591050" cy="59721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073390" w:rsidRDefault="00073390">
      <w:pPr>
        <w:tabs>
          <w:tab w:val="left" w:pos="2166"/>
        </w:tabs>
      </w:pPr>
    </w:p>
    <w:p w:rsidR="00073390" w:rsidRDefault="00073390">
      <w:pPr>
        <w:tabs>
          <w:tab w:val="left" w:pos="2166"/>
        </w:tabs>
      </w:pPr>
    </w:p>
    <w:p w:rsidR="00073390" w:rsidRDefault="00D32F7C">
      <w:pPr>
        <w:numPr>
          <w:ilvl w:val="0"/>
          <w:numId w:val="1"/>
        </w:numPr>
        <w:tabs>
          <w:tab w:val="left" w:pos="2166"/>
        </w:tabs>
        <w:rPr>
          <w:rFonts w:ascii="微软雅黑" w:eastAsia="微软雅黑" w:hAnsi="微软雅黑" w:cs="微软雅黑"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Cs/>
          <w:sz w:val="28"/>
          <w:szCs w:val="28"/>
        </w:rPr>
        <w:t>可选择支付方式 手机K码支付和掌上银行支付。</w:t>
      </w:r>
    </w:p>
    <w:p w:rsidR="00073390" w:rsidRDefault="00D32F7C">
      <w:pPr>
        <w:tabs>
          <w:tab w:val="left" w:pos="2166"/>
        </w:tabs>
        <w:rPr>
          <w:rFonts w:ascii="微软雅黑" w:eastAsia="微软雅黑" w:hAnsi="微软雅黑" w:cs="微软雅黑"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Cs/>
          <w:sz w:val="28"/>
          <w:szCs w:val="28"/>
        </w:rPr>
        <w:t>手机K码支付：</w:t>
      </w:r>
    </w:p>
    <w:p w:rsidR="00073390" w:rsidRDefault="00D32F7C">
      <w:pPr>
        <w:tabs>
          <w:tab w:val="left" w:pos="2166"/>
        </w:tabs>
      </w:pPr>
      <w:r>
        <w:rPr>
          <w:noProof/>
        </w:rPr>
        <w:lastRenderedPageBreak/>
        <w:drawing>
          <wp:inline distT="0" distB="0" distL="114300" distR="114300">
            <wp:extent cx="4514850" cy="31051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073390" w:rsidRDefault="00D32F7C">
      <w:pPr>
        <w:tabs>
          <w:tab w:val="left" w:pos="2166"/>
        </w:tabs>
        <w:rPr>
          <w:rFonts w:ascii="微软雅黑" w:eastAsia="微软雅黑" w:hAnsi="微软雅黑" w:cs="微软雅黑"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Cs/>
          <w:sz w:val="28"/>
          <w:szCs w:val="28"/>
        </w:rPr>
        <w:t>掌上银行支付：</w:t>
      </w:r>
    </w:p>
    <w:p w:rsidR="00073390" w:rsidRDefault="00073390">
      <w:pPr>
        <w:tabs>
          <w:tab w:val="left" w:pos="2166"/>
        </w:tabs>
      </w:pPr>
    </w:p>
    <w:p w:rsidR="00073390" w:rsidRDefault="00D32F7C">
      <w:pPr>
        <w:tabs>
          <w:tab w:val="left" w:pos="2166"/>
        </w:tabs>
      </w:pPr>
      <w:r>
        <w:rPr>
          <w:noProof/>
        </w:rPr>
        <w:drawing>
          <wp:inline distT="0" distB="0" distL="114300" distR="114300">
            <wp:extent cx="4543425" cy="33623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073390" w:rsidRDefault="00D32F7C">
      <w:pPr>
        <w:tabs>
          <w:tab w:val="left" w:pos="2166"/>
        </w:tabs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如有疑问请咨询农行理工大支行</w:t>
      </w:r>
    </w:p>
    <w:p w:rsidR="00073390" w:rsidRDefault="00D32F7C" w:rsidP="00D32F7C">
      <w:pPr>
        <w:tabs>
          <w:tab w:val="left" w:pos="2166"/>
        </w:tabs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服务电话：0533-2781848  0533-2781003</w:t>
      </w:r>
    </w:p>
    <w:p w:rsidR="00A7534C" w:rsidRPr="00A7534C" w:rsidRDefault="00A7534C" w:rsidP="00A7534C">
      <w:pPr>
        <w:ind w:left="2100" w:firstLine="420"/>
        <w:rPr>
          <w:rFonts w:ascii="微软雅黑" w:eastAsia="微软雅黑" w:hAnsi="微软雅黑" w:cs="微软雅黑"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color w:val="4BBD00"/>
          <w:szCs w:val="21"/>
          <w:shd w:val="clear" w:color="auto" w:fill="F6F6F6"/>
        </w:rPr>
        <w:t>技术支持：</w:t>
      </w:r>
      <w:hyperlink r:id="rId19" w:tgtFrame="http://abclc.epayol.com/admin.php?s=/Vehicle/_blank" w:history="1">
        <w:r>
          <w:rPr>
            <w:rStyle w:val="a3"/>
            <w:rFonts w:ascii="微软雅黑" w:eastAsia="微软雅黑" w:hAnsi="微软雅黑" w:cs="微软雅黑" w:hint="eastAsia"/>
            <w:color w:val="4BBD00"/>
            <w:szCs w:val="21"/>
            <w:u w:val="none"/>
            <w:shd w:val="clear" w:color="auto" w:fill="F6F6F6"/>
          </w:rPr>
          <w:t>北京达客网络科技有限公司</w:t>
        </w:r>
      </w:hyperlink>
    </w:p>
    <w:sectPr w:rsidR="00A7534C" w:rsidRPr="00A753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F82" w:rsidRDefault="00C81F82" w:rsidP="00A7534C">
      <w:r>
        <w:separator/>
      </w:r>
    </w:p>
  </w:endnote>
  <w:endnote w:type="continuationSeparator" w:id="0">
    <w:p w:rsidR="00C81F82" w:rsidRDefault="00C81F82" w:rsidP="00A75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F82" w:rsidRDefault="00C81F82" w:rsidP="00A7534C">
      <w:r>
        <w:separator/>
      </w:r>
    </w:p>
  </w:footnote>
  <w:footnote w:type="continuationSeparator" w:id="0">
    <w:p w:rsidR="00C81F82" w:rsidRDefault="00C81F82" w:rsidP="00A753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DE710A"/>
    <w:multiLevelType w:val="singleLevel"/>
    <w:tmpl w:val="56DE710A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390"/>
    <w:rsid w:val="00073390"/>
    <w:rsid w:val="00A7534C"/>
    <w:rsid w:val="00C81F82"/>
    <w:rsid w:val="00D32F7C"/>
    <w:rsid w:val="03C255BA"/>
    <w:rsid w:val="046724C5"/>
    <w:rsid w:val="096A4B81"/>
    <w:rsid w:val="10717588"/>
    <w:rsid w:val="108E4939"/>
    <w:rsid w:val="1357734B"/>
    <w:rsid w:val="13AA5AD0"/>
    <w:rsid w:val="19DD04FE"/>
    <w:rsid w:val="21BD5F88"/>
    <w:rsid w:val="25780405"/>
    <w:rsid w:val="2D3703BB"/>
    <w:rsid w:val="2DC56D26"/>
    <w:rsid w:val="35AD429D"/>
    <w:rsid w:val="36EA1AA7"/>
    <w:rsid w:val="39F01D9F"/>
    <w:rsid w:val="3CDC23E6"/>
    <w:rsid w:val="3CE62CF6"/>
    <w:rsid w:val="3E6B4177"/>
    <w:rsid w:val="3FFE458D"/>
    <w:rsid w:val="44DF1B8D"/>
    <w:rsid w:val="49BF718C"/>
    <w:rsid w:val="4AAB008E"/>
    <w:rsid w:val="53994EB3"/>
    <w:rsid w:val="59F92FD8"/>
    <w:rsid w:val="5BFA5495"/>
    <w:rsid w:val="5CA73892"/>
    <w:rsid w:val="5F006EEA"/>
    <w:rsid w:val="637C47C5"/>
    <w:rsid w:val="643C1380"/>
    <w:rsid w:val="65083052"/>
    <w:rsid w:val="67425DF4"/>
    <w:rsid w:val="676F59BF"/>
    <w:rsid w:val="6B917708"/>
    <w:rsid w:val="6C845A17"/>
    <w:rsid w:val="6FF51B3B"/>
    <w:rsid w:val="710C2988"/>
    <w:rsid w:val="724A458E"/>
    <w:rsid w:val="74855AE3"/>
    <w:rsid w:val="75C15E3F"/>
    <w:rsid w:val="777D7419"/>
    <w:rsid w:val="77E07E02"/>
    <w:rsid w:val="78150891"/>
    <w:rsid w:val="79202048"/>
    <w:rsid w:val="795E792F"/>
    <w:rsid w:val="7988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B2075D9-3087-4E79-8E0B-0D11DD6D2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header"/>
    <w:basedOn w:val="a"/>
    <w:link w:val="Char"/>
    <w:rsid w:val="00A753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A7534C"/>
    <w:rPr>
      <w:kern w:val="2"/>
      <w:sz w:val="18"/>
      <w:szCs w:val="18"/>
    </w:rPr>
  </w:style>
  <w:style w:type="paragraph" w:styleId="a5">
    <w:name w:val="footer"/>
    <w:basedOn w:val="a"/>
    <w:link w:val="Char0"/>
    <w:rsid w:val="00A753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A7534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www.dake5.ne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64</Words>
  <Characters>367</Characters>
  <Application>Microsoft Office Word</Application>
  <DocSecurity>0</DocSecurity>
  <Lines>3</Lines>
  <Paragraphs>1</Paragraphs>
  <ScaleCrop>false</ScaleCrop>
  <Company>Microsoft</Company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2</cp:revision>
  <dcterms:created xsi:type="dcterms:W3CDTF">2014-10-29T12:08:00Z</dcterms:created>
  <dcterms:modified xsi:type="dcterms:W3CDTF">2016-03-10T08:14:00Z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